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34" w:rsidRDefault="00491234" w:rsidP="00491234">
      <w:r>
        <w:t>10/2016</w:t>
      </w:r>
    </w:p>
    <w:p w:rsidR="00491234" w:rsidRDefault="00491234" w:rsidP="00491234"/>
    <w:p w:rsidR="00491234" w:rsidRDefault="00491234" w:rsidP="00491234">
      <w:r>
        <w:t xml:space="preserve">ÚMČ </w:t>
      </w:r>
      <w:proofErr w:type="gramStart"/>
      <w:r>
        <w:t>Praha - Klánovice</w:t>
      </w:r>
      <w:proofErr w:type="gramEnd"/>
      <w:r>
        <w:t xml:space="preserve"> obdržel dne 05. 08. 2016 pod </w:t>
      </w:r>
      <w:proofErr w:type="spellStart"/>
      <w:r>
        <w:t>č.j.MCPKL</w:t>
      </w:r>
      <w:proofErr w:type="spellEnd"/>
      <w:r>
        <w:t xml:space="preserve">/1764/2016 žádost o poskytnutí informace od </w:t>
      </w:r>
      <w:proofErr w:type="spellStart"/>
      <w:r>
        <w:t>Transparency</w:t>
      </w:r>
      <w:proofErr w:type="spellEnd"/>
      <w:r>
        <w:t xml:space="preserve"> International ČR, o.p.s.</w:t>
      </w:r>
    </w:p>
    <w:p w:rsidR="00491234" w:rsidRDefault="00491234" w:rsidP="00491234"/>
    <w:p w:rsidR="00491234" w:rsidRDefault="00491234" w:rsidP="00491234">
      <w:r>
        <w:t>1. Sdělení, zda MČ uzavřela od 1. 1. 2007 do současnosti smlouvu (např. darovací nebo o spolupráci), ve které budoucí stavebník poskytuje finanční plnění městské části a městská část se zavazuje poskytnout budoucímu stavebníkovi součinnost.</w:t>
      </w:r>
    </w:p>
    <w:p w:rsidR="00491234" w:rsidRDefault="00491234" w:rsidP="00491234"/>
    <w:p w:rsidR="00491234" w:rsidRDefault="00491234" w:rsidP="00491234">
      <w:r>
        <w:t>2. Sdělení, zda městská část uzavřela od 1. 1. 2007 do současnosti plánovací smlouvu ve smyslu §66 odst.2 zákona č. 183/2006Sb., stavební zákon, ve znění pozdějších předpisů.</w:t>
      </w:r>
    </w:p>
    <w:p w:rsidR="00491234" w:rsidRDefault="00491234" w:rsidP="00491234"/>
    <w:p w:rsidR="00491234" w:rsidRDefault="00491234" w:rsidP="00491234">
      <w:r>
        <w:t xml:space="preserve">3. </w:t>
      </w:r>
      <w:proofErr w:type="spellStart"/>
      <w:r>
        <w:t>KOpie</w:t>
      </w:r>
      <w:proofErr w:type="spellEnd"/>
      <w:r>
        <w:t xml:space="preserve"> smluv uvedených v bodě </w:t>
      </w:r>
      <w:proofErr w:type="gramStart"/>
      <w:r>
        <w:t>1)a</w:t>
      </w:r>
      <w:proofErr w:type="gramEnd"/>
      <w:r>
        <w:t>2), pokud došlo k jejich uzavření.</w:t>
      </w:r>
    </w:p>
    <w:p w:rsidR="00491234" w:rsidRDefault="00491234" w:rsidP="00491234"/>
    <w:p w:rsidR="00491234" w:rsidRDefault="00491234" w:rsidP="00491234">
      <w:r>
        <w:t xml:space="preserve">4. Všechna správní rozhodnutí, která byla vydána v souvislosti se </w:t>
      </w:r>
      <w:proofErr w:type="spellStart"/>
      <w:r>
        <w:t>smlouami</w:t>
      </w:r>
      <w:proofErr w:type="spellEnd"/>
      <w:r>
        <w:t xml:space="preserve"> v bodě </w:t>
      </w:r>
      <w:proofErr w:type="gramStart"/>
      <w:r>
        <w:t>1)a</w:t>
      </w:r>
      <w:proofErr w:type="gramEnd"/>
      <w:r>
        <w:t>2), pokud existují.</w:t>
      </w:r>
    </w:p>
    <w:p w:rsidR="00491234" w:rsidRDefault="00491234" w:rsidP="00491234"/>
    <w:p w:rsidR="00871579" w:rsidRDefault="00491234" w:rsidP="00491234">
      <w:r>
        <w:t>Žadateli byla poskytnuta informace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34"/>
    <w:rsid w:val="000121B0"/>
    <w:rsid w:val="001A1E3F"/>
    <w:rsid w:val="001B45A1"/>
    <w:rsid w:val="00406D8C"/>
    <w:rsid w:val="00491234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BA4-75B8-440C-9824-32110B1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2019-01-14T12:14:00Z</dcterms:created>
  <dcterms:modified xsi:type="dcterms:W3CDTF">2019-01-14T12:14:00Z</dcterms:modified>
</cp:coreProperties>
</file>