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99A" w:rsidRDefault="001C599A" w:rsidP="001C599A">
      <w:r>
        <w:t>12/2015</w:t>
      </w:r>
    </w:p>
    <w:p w:rsidR="001C599A" w:rsidRDefault="001C599A" w:rsidP="001C599A"/>
    <w:p w:rsidR="001C599A" w:rsidRDefault="001C599A" w:rsidP="001C599A">
      <w:r>
        <w:t xml:space="preserve">ÚMČ </w:t>
      </w:r>
      <w:proofErr w:type="gramStart"/>
      <w:r>
        <w:t>Praha - Klánovice</w:t>
      </w:r>
      <w:proofErr w:type="gramEnd"/>
      <w:r>
        <w:t xml:space="preserve"> obdržel dne 23.11.2015 pod č.j. MCPKL/2384/2015 žádost o poskytnutí informace od </w:t>
      </w:r>
      <w:proofErr w:type="spellStart"/>
      <w:r>
        <w:t>Transparency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ČR, ohledně:</w:t>
      </w:r>
    </w:p>
    <w:p w:rsidR="001C599A" w:rsidRDefault="001C599A" w:rsidP="001C599A"/>
    <w:p w:rsidR="00871579" w:rsidRDefault="001C599A" w:rsidP="001C599A">
      <w:r>
        <w:t xml:space="preserve">poskytnutí seznamu všech veřejných zakázek na stavební práce, na kterých se jako stavebník nebo jako jeden </w:t>
      </w:r>
      <w:proofErr w:type="gramStart"/>
      <w:r>
        <w:t>ze  subdodavatelů</w:t>
      </w:r>
      <w:proofErr w:type="gramEnd"/>
      <w:r>
        <w:t xml:space="preserve"> podílel Jaroš Jiří - ZISTA, poskytnutí zadávacích dokumentací k zakázkám, na kterých se jmenovaná firma podílela. Poskytnutí informace, zda má MČ </w:t>
      </w:r>
      <w:proofErr w:type="gramStart"/>
      <w:r>
        <w:t>Praha - Klánovice</w:t>
      </w:r>
      <w:proofErr w:type="gramEnd"/>
      <w:r>
        <w:t xml:space="preserve"> interní pravidla pro zadávání zakázek malého rozsahu.</w:t>
      </w:r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99A"/>
    <w:rsid w:val="000121B0"/>
    <w:rsid w:val="001A1E3F"/>
    <w:rsid w:val="001B45A1"/>
    <w:rsid w:val="001C599A"/>
    <w:rsid w:val="00406D8C"/>
    <w:rsid w:val="0054309B"/>
    <w:rsid w:val="0064597F"/>
    <w:rsid w:val="006D7041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DD832-BCB8-4F65-8DB1-3561CEA0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2019-01-14T11:32:00Z</dcterms:created>
  <dcterms:modified xsi:type="dcterms:W3CDTF">2019-01-14T11:32:00Z</dcterms:modified>
</cp:coreProperties>
</file>