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83" w:rsidRDefault="00DE6583" w:rsidP="00DE6583">
      <w:r>
        <w:t>8/2016</w:t>
      </w:r>
    </w:p>
    <w:p w:rsidR="00DE6583" w:rsidRDefault="00DE6583" w:rsidP="00DE6583"/>
    <w:p w:rsidR="00DE6583" w:rsidRDefault="00DE6583" w:rsidP="00DE6583">
      <w:r>
        <w:t xml:space="preserve">Úřad MČ Praha-Klánovice obdržel dne 28. 06. 2016 pod </w:t>
      </w:r>
      <w:proofErr w:type="spellStart"/>
      <w:r>
        <w:t>č.j.MCPKL</w:t>
      </w:r>
      <w:proofErr w:type="spellEnd"/>
      <w:r>
        <w:t>/1427/2016 žádost o poskytnutí informace od člena zastupitelstva MČ Praha-Klánovice, a to:</w:t>
      </w:r>
    </w:p>
    <w:p w:rsidR="00DE6583" w:rsidRDefault="00DE6583" w:rsidP="00DE6583"/>
    <w:p w:rsidR="00DE6583" w:rsidRDefault="00DE6583" w:rsidP="00DE6583">
      <w:r>
        <w:t xml:space="preserve"> -rozhodnutí o vyhlášení VŘ na výběr agentury pro vypracování studie k výstavbě domu seniorů, včetně výběrových </w:t>
      </w:r>
      <w:proofErr w:type="spellStart"/>
      <w:r>
        <w:t>kriterií</w:t>
      </w:r>
      <w:proofErr w:type="spellEnd"/>
      <w:r>
        <w:t>. Podklady k VŘ. Rozhodnutí o složení komisí, potvrzení závěrů hodnotící komise.</w:t>
      </w:r>
    </w:p>
    <w:p w:rsidR="00DE6583" w:rsidRDefault="00DE6583" w:rsidP="00DE6583"/>
    <w:p w:rsidR="00871579" w:rsidRDefault="00DE6583" w:rsidP="00DE6583">
      <w:r>
        <w:t>Dne 28. 6. 2016 byly poskytnuty informace v celém rozsahu.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83"/>
    <w:rsid w:val="000121B0"/>
    <w:rsid w:val="001A1E3F"/>
    <w:rsid w:val="001B45A1"/>
    <w:rsid w:val="00406D8C"/>
    <w:rsid w:val="0054309B"/>
    <w:rsid w:val="0064597F"/>
    <w:rsid w:val="006D7041"/>
    <w:rsid w:val="00C97236"/>
    <w:rsid w:val="00D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00148-26E4-4CEB-99C5-47BA2624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2019-01-14T12:16:00Z</dcterms:created>
  <dcterms:modified xsi:type="dcterms:W3CDTF">2019-01-14T12:16:00Z</dcterms:modified>
</cp:coreProperties>
</file>